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32"/>
                <w:szCs w:val="32"/>
                <w:rtl w:val="0"/>
              </w:rPr>
              <w:t xml:space="preserve">Blended Intensive Programme - BIP Erasmus+ </w:t>
            </w:r>
          </w:p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ind w:lef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ff0000"/>
                <w:sz w:val="28"/>
                <w:szCs w:val="28"/>
                <w:rtl w:val="0"/>
              </w:rPr>
              <w:t xml:space="preserve">“Bridging Cultures and Markets: Intercultural and Business Communication”</w:t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A.A. 2025/2026</w:t>
            </w:r>
          </w:p>
          <w:p w:rsidR="00000000" w:rsidDel="00000000" w:rsidP="00000000" w:rsidRDefault="00000000" w:rsidRPr="00000000" w14:paraId="0000000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widowControl w:val="0"/>
        <w:spacing w:before="4" w:line="337" w:lineRule="auto"/>
        <w:ind w:left="3082" w:right="-20" w:firstLine="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before="4" w:line="337" w:lineRule="auto"/>
        <w:ind w:left="3082" w:right="-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DOMANDA DI PARTECIPAZIONE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0" w:before="16" w:lineRule="auto"/>
        <w:ind w:right="50"/>
        <w:jc w:val="righ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Al Magnifico Rettore</w:t>
      </w:r>
    </w:p>
    <w:p w:rsidR="00000000" w:rsidDel="00000000" w:rsidP="00000000" w:rsidRDefault="00000000" w:rsidRPr="00000000" w14:paraId="0000000C">
      <w:pPr>
        <w:widowControl w:val="0"/>
        <w:spacing w:after="0" w:before="16" w:lineRule="auto"/>
        <w:ind w:right="5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Dell’Università Telematica Giustino Fortunato di Benevento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12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 l _ sottoscritt ___ cognome ______________________________ nome ____________________________</w:t>
      </w:r>
    </w:p>
    <w:p w:rsidR="00000000" w:rsidDel="00000000" w:rsidP="00000000" w:rsidRDefault="00000000" w:rsidRPr="00000000" w14:paraId="0000000F">
      <w:pPr>
        <w:spacing w:before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nato/a a ______________________________ il ____/ ____ /__________ provincia ___________________</w:t>
      </w:r>
    </w:p>
    <w:p w:rsidR="00000000" w:rsidDel="00000000" w:rsidP="00000000" w:rsidRDefault="00000000" w:rsidRPr="00000000" w14:paraId="00000010">
      <w:pPr>
        <w:spacing w:before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nazione ________________________ cittadinanza ______________________________ sesso ( m/f) _____</w:t>
      </w:r>
    </w:p>
    <w:p w:rsidR="00000000" w:rsidDel="00000000" w:rsidP="00000000" w:rsidRDefault="00000000" w:rsidRPr="00000000" w14:paraId="00000011">
      <w:pPr>
        <w:spacing w:before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Cod. Fiscale _____________________________________________________________________________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Residenza____________________________________ prov.(____) nazione__________________________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via _____________________________________________________n______________c.a.p____________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tel. fisso _________________________________tel. cell.________________________________________</w:t>
      </w:r>
    </w:p>
    <w:p w:rsidR="00000000" w:rsidDel="00000000" w:rsidP="00000000" w:rsidRDefault="00000000" w:rsidRPr="00000000" w14:paraId="00000015">
      <w:pPr>
        <w:spacing w:before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e- mail ______________________________________@_________________________. _______________</w:t>
      </w:r>
    </w:p>
    <w:p w:rsidR="00000000" w:rsidDel="00000000" w:rsidP="00000000" w:rsidRDefault="00000000" w:rsidRPr="00000000" w14:paraId="00000016">
      <w:pPr>
        <w:widowControl w:val="0"/>
        <w:spacing w:line="20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before="9" w:line="26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CHIEDE</w:t>
      </w:r>
    </w:p>
    <w:p w:rsidR="00000000" w:rsidDel="00000000" w:rsidP="00000000" w:rsidRDefault="00000000" w:rsidRPr="00000000" w14:paraId="00000018">
      <w:pPr>
        <w:widowControl w:val="0"/>
        <w:ind w:left="112" w:right="-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 partecipare alla selezione per l'assegnazione di una borsa ERASMUS+ per  lo svolgimento del Progetto BIP promosso dall’Università Giustino Fortunato quale Ateneo Coordinatore.</w:t>
      </w:r>
    </w:p>
    <w:p w:rsidR="00000000" w:rsidDel="00000000" w:rsidP="00000000" w:rsidRDefault="00000000" w:rsidRPr="00000000" w14:paraId="00000019">
      <w:pPr>
        <w:widowControl w:val="0"/>
        <w:ind w:left="112" w:right="-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 TAL FINE, CONSAPEVOLE DELLE SANZIONI PER DICHIARAZIONI MENDACI AI SENSI DEL D.P.R.N. 445/2000 E SUCCESSIVE MODIFICAZIONI ED INTEGRAZIONI.</w:t>
      </w:r>
    </w:p>
    <w:p w:rsidR="00000000" w:rsidDel="00000000" w:rsidP="00000000" w:rsidRDefault="00000000" w:rsidRPr="00000000" w14:paraId="0000001A">
      <w:pPr>
        <w:widowControl w:val="0"/>
        <w:spacing w:before="9" w:line="26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DICHIARA</w:t>
      </w:r>
    </w:p>
    <w:p w:rsidR="00000000" w:rsidDel="00000000" w:rsidP="00000000" w:rsidRDefault="00000000" w:rsidRPr="00000000" w14:paraId="0000001B">
      <w:pPr>
        <w:widowControl w:val="0"/>
        <w:spacing w:before="9" w:line="130" w:lineRule="auto"/>
        <w:rPr>
          <w:rFonts w:ascii="Calibri" w:cs="Calibri" w:eastAsia="Calibri" w:hAnsi="Calibri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</w:tabs>
        <w:spacing w:after="0" w:before="0" w:line="276" w:lineRule="auto"/>
        <w:ind w:left="720" w:right="-2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 regola con il pagamento delle tasse di  iscrizione presso l’Ateneo Giustino Fortunato;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 aver beneficiato nel corrente ciclo di studi di una borsa di mobilità ERASMUS per mesi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(indicare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0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se non si ha beneficiato di una borsa di mobilità ERASMUS);</w:t>
      </w:r>
    </w:p>
    <w:p w:rsidR="00000000" w:rsidDel="00000000" w:rsidP="00000000" w:rsidRDefault="00000000" w:rsidRPr="00000000" w14:paraId="0000001E">
      <w:pPr>
        <w:ind w:left="705" w:hanging="70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non beneficiare, per il medesimo periodo, di altri finanziamenti dell’Unione Europea relativi alla mobilità internazionale;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disponibile alla partecipazione senza borsa:           SI </w:t>
        <w:tab/>
        <w:t xml:space="preserve">NO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avere presentato domanda di laurea:                                  SI </w:t>
        <w:tab/>
        <w:t xml:space="preserve">NO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avere la seguente competenza linguistica:</w:t>
      </w:r>
    </w:p>
    <w:tbl>
      <w:tblPr>
        <w:tblStyle w:val="Table2"/>
        <w:tblW w:w="9149.0" w:type="dxa"/>
        <w:jc w:val="left"/>
        <w:tblInd w:w="59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48"/>
        <w:gridCol w:w="4601"/>
        <w:tblGridChange w:id="0">
          <w:tblGrid>
            <w:gridCol w:w="4548"/>
            <w:gridCol w:w="460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LINGUA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LIVELLO DI CONOSCENZA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INGLESE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A1</w:t>
              <w:tab/>
              <w:t xml:space="preserve">A2  B1   B2</w:t>
              <w:tab/>
              <w:t xml:space="preserve">C1</w:t>
              <w:tab/>
              <w:t xml:space="preserve">C2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Si prega di considerare il Quadro Comune Europeo di Riferimento per la Conoscenza delle Lingue" (CEFR)</w:t>
            </w:r>
          </w:p>
        </w:tc>
      </w:tr>
    </w:tbl>
    <w:p w:rsidR="00000000" w:rsidDel="00000000" w:rsidP="00000000" w:rsidRDefault="00000000" w:rsidRPr="00000000" w14:paraId="0000002B">
      <w:pPr>
        <w:ind w:left="705" w:hanging="70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705" w:hanging="70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705" w:hanging="705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SI ALLEGANO: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Copia di un Documento di riconoscimento in corso di validità;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Elenco degli esami sostenuti;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Eventuali certificazioni Linguistiche (Lingua Inglese).</w:t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Benevento, lì __________________</w:t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Firma </w:t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</w:t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7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32"/>
                <w:szCs w:val="32"/>
                <w:rtl w:val="0"/>
              </w:rPr>
              <w:t xml:space="preserve">Blended Intensive Programme - BIP Erasmus+ </w:t>
            </w:r>
          </w:p>
          <w:p w:rsidR="00000000" w:rsidDel="00000000" w:rsidP="00000000" w:rsidRDefault="00000000" w:rsidRPr="00000000" w14:paraId="00000043">
            <w:pPr>
              <w:spacing w:after="200"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ff0000"/>
                <w:sz w:val="28"/>
                <w:szCs w:val="28"/>
                <w:rtl w:val="0"/>
              </w:rPr>
              <w:t xml:space="preserve">“Bridging Cultures and Markets: Intercultural and Business Communication”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A.A. 2025/2026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ELENCO DEGLI ESAMI SOSTENUTI</w:t>
      </w:r>
    </w:p>
    <w:p w:rsidR="00000000" w:rsidDel="00000000" w:rsidP="00000000" w:rsidRDefault="00000000" w:rsidRPr="00000000" w14:paraId="00000048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Cognome e Nome:_______________________________________________________________________</w:t>
      </w:r>
    </w:p>
    <w:p w:rsidR="00000000" w:rsidDel="00000000" w:rsidP="00000000" w:rsidRDefault="00000000" w:rsidRPr="00000000" w14:paraId="0000004A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Matricola: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____ /____</w:t>
      </w:r>
    </w:p>
    <w:p w:rsidR="00000000" w:rsidDel="00000000" w:rsidP="00000000" w:rsidRDefault="00000000" w:rsidRPr="00000000" w14:paraId="0000004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 questa sezione vanno indicati tutti gli esami sostenuti e verbalizzati al momento della presentazione della presente domanda, con l'indicazione dei  relativi voti e crediti ed eventuali  idoneità.</w:t>
      </w:r>
    </w:p>
    <w:p w:rsidR="00000000" w:rsidDel="00000000" w:rsidP="00000000" w:rsidRDefault="00000000" w:rsidRPr="00000000" w14:paraId="0000004C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88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6"/>
        <w:gridCol w:w="6060"/>
        <w:gridCol w:w="990"/>
        <w:gridCol w:w="1404"/>
        <w:gridCol w:w="990"/>
        <w:tblGridChange w:id="0">
          <w:tblGrid>
            <w:gridCol w:w="436"/>
            <w:gridCol w:w="6060"/>
            <w:gridCol w:w="990"/>
            <w:gridCol w:w="1404"/>
            <w:gridCol w:w="9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Esame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CFM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Voto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Benevento, lì __________________                                       Firma__________________________________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Università degli Studi “Giustino Fortunato” Viale Raffaele Delcogliano,12 – 82100 Benevento</w:t>
    </w:r>
  </w:p>
  <w:p w:rsidR="00000000" w:rsidDel="00000000" w:rsidP="00000000" w:rsidRDefault="00000000" w:rsidRPr="00000000" w14:paraId="000000B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Tel. +39.0824.316057; Fax +39.0824.351887 e-mail </w:t>
    </w:r>
    <w:hyperlink r:id="rId1"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segreteria@unifortunato.eu</w:t>
      </w:r>
    </w:hyperlink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 – </w:t>
    </w:r>
    <w:hyperlink r:id="rId2"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www.unifortunato.eu</w:t>
      </w:r>
    </w:hyperlink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</w:t>
    </w:r>
  </w:p>
  <w:p w:rsidR="00000000" w:rsidDel="00000000" w:rsidP="00000000" w:rsidRDefault="00000000" w:rsidRPr="00000000" w14:paraId="000000B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Istituita con Decreto del Ministero dell’Università e della Ricerca del 13 Aprile 2006  </w:t>
    </w:r>
  </w:p>
  <w:p w:rsidR="00000000" w:rsidDel="00000000" w:rsidP="00000000" w:rsidRDefault="00000000" w:rsidRPr="00000000" w14:paraId="000000B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Pubblicato sulla Gazzetta Ufficiale della Repubblica Italiana n. 104 del 6 Maggio 2006                  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4966335</wp:posOffset>
          </wp:positionH>
          <wp:positionV relativeFrom="paragraph">
            <wp:posOffset>-396874</wp:posOffset>
          </wp:positionV>
          <wp:extent cx="1600200" cy="628650"/>
          <wp:effectExtent b="0" l="0" r="0" t="0"/>
          <wp:wrapSquare wrapText="bothSides" distB="0" distT="0" distL="114300" distR="114300"/>
          <wp:docPr descr="Unifortunato_ISO_9001bn_bianco-nero" id="10" name="image1.jpg"/>
          <a:graphic>
            <a:graphicData uri="http://schemas.openxmlformats.org/drawingml/2006/picture">
              <pic:pic>
                <pic:nvPicPr>
                  <pic:cNvPr descr="Unifortunato_ISO_9001bn_bianco-nero" id="0" name="image1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0200" cy="62865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2" style="position:absolute;width:481.65pt;height:481.6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5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bookmarkStart w:colFirst="0" w:colLast="0" w:name="_heading=h.k6e7mqv684in" w:id="0"/>
    <w:bookmarkEnd w:id="0"/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93028</wp:posOffset>
              </wp:positionH>
              <wp:positionV relativeFrom="page">
                <wp:posOffset>7140893</wp:posOffset>
              </wp:positionV>
              <wp:extent cx="528955" cy="2192655"/>
              <wp:effectExtent b="0" l="0" r="0" t="0"/>
              <wp:wrapNone/>
              <wp:docPr id="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086285" y="2688435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93028</wp:posOffset>
              </wp:positionH>
              <wp:positionV relativeFrom="page">
                <wp:posOffset>7140893</wp:posOffset>
              </wp:positionV>
              <wp:extent cx="528955" cy="2192655"/>
              <wp:effectExtent b="0" l="0" r="0" t="0"/>
              <wp:wrapNone/>
              <wp:docPr id="8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8955" cy="21926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599690" cy="751840"/>
          <wp:effectExtent b="0" l="0" r="0" t="0"/>
          <wp:docPr descr="C:\Users\Rossella\Downloads\NUOVO-LOGO-UNIFORTUNATO-2018(1).jpg" id="11" name="image4.jpg"/>
          <a:graphic>
            <a:graphicData uri="http://schemas.openxmlformats.org/drawingml/2006/picture">
              <pic:pic>
                <pic:nvPicPr>
                  <pic:cNvPr descr="C:\Users\Rossella\Downloads\NUOVO-LOGO-UNIFORTUNATO-2018(1).jpg" id="0" name="image4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99690" cy="7518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1950085" cy="539750"/>
          <wp:effectExtent b="0" l="0" r="0" t="0"/>
          <wp:docPr descr="Screenshot 2025-07-18 042043" id="9" name="image3.png"/>
          <a:graphic>
            <a:graphicData uri="http://schemas.openxmlformats.org/drawingml/2006/picture">
              <pic:pic>
                <pic:nvPicPr>
                  <pic:cNvPr descr="Screenshot 2025-07-18 042043"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50085" cy="5397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971550" cy="542925"/>
          <wp:effectExtent b="0" l="0" r="0" t="0"/>
          <wp:docPr descr="Vota il logo migliore per il Progetto Erasmus + KA2 ..." id="12" name="image2.png"/>
          <a:graphic>
            <a:graphicData uri="http://schemas.openxmlformats.org/drawingml/2006/picture">
              <pic:pic>
                <pic:nvPicPr>
                  <pic:cNvPr descr="Vota il logo migliore per il Progetto Erasmus + KA2 ..." id="0" name="image2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71550" cy="5429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                                                                                                            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481.65pt;height:481.6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5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2" w:default="1">
    <w:name w:val="Default Paragraph Font"/>
    <w:uiPriority w:val="1"/>
    <w:semiHidden w:val="1"/>
    <w:unhideWhenUsed w:val="1"/>
  </w:style>
  <w:style w:type="table" w:styleId="3" w:default="1">
    <w:name w:val="Normal Table"/>
    <w:uiPriority w:val="99"/>
    <w:semiHidden w:val="1"/>
    <w:unhideWhenUsed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4">
    <w:name w:val="Balloon Text"/>
    <w:basedOn w:val="1"/>
    <w:link w:val="10"/>
    <w:uiPriority w:val="99"/>
    <w:semiHidden w:val="1"/>
    <w:unhideWhenUsed w:val="1"/>
    <w:pPr>
      <w:spacing w:after="0" w:line="240" w:lineRule="auto"/>
    </w:pPr>
    <w:rPr>
      <w:rFonts w:ascii="Tahoma" w:cs="Tahoma" w:hAnsi="Tahoma"/>
      <w:sz w:val="16"/>
      <w:szCs w:val="16"/>
    </w:rPr>
  </w:style>
  <w:style w:type="paragraph" w:styleId="5">
    <w:name w:val="footer"/>
    <w:basedOn w:val="1"/>
    <w:link w:val="12"/>
    <w:uiPriority w:val="99"/>
    <w:unhideWhenUsed w:val="1"/>
    <w:pPr>
      <w:tabs>
        <w:tab w:val="center" w:pos="4819"/>
        <w:tab w:val="right" w:pos="9638"/>
      </w:tabs>
      <w:spacing w:after="0" w:line="240" w:lineRule="auto"/>
    </w:pPr>
  </w:style>
  <w:style w:type="paragraph" w:styleId="6">
    <w:name w:val="header"/>
    <w:basedOn w:val="1"/>
    <w:link w:val="11"/>
    <w:uiPriority w:val="99"/>
    <w:unhideWhenUsed w:val="1"/>
    <w:pPr>
      <w:tabs>
        <w:tab w:val="center" w:pos="4819"/>
        <w:tab w:val="right" w:pos="9638"/>
      </w:tabs>
      <w:spacing w:after="0" w:line="240" w:lineRule="auto"/>
    </w:pPr>
  </w:style>
  <w:style w:type="character" w:styleId="7">
    <w:name w:val="Hyperlink"/>
    <w:basedOn w:val="2"/>
    <w:uiPriority w:val="99"/>
    <w:unhideWhenUsed w:val="1"/>
    <w:rPr>
      <w:color w:val="0000ff" w:themeColor="hyperlink"/>
      <w:u w:val="single"/>
    </w:rPr>
  </w:style>
  <w:style w:type="paragraph" w:styleId="8">
    <w:name w:val="Normal (Web)"/>
    <w:basedOn w:val="1"/>
    <w:uiPriority w:val="99"/>
    <w:semiHidden w:val="1"/>
    <w:unhideWhenUsed w:val="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9">
    <w:name w:val="Table Grid"/>
    <w:basedOn w:val="3"/>
    <w:uiPriority w:val="59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10" w:customStyle="1">
    <w:name w:val="Testo fumetto Carattere"/>
    <w:basedOn w:val="2"/>
    <w:link w:val="4"/>
    <w:uiPriority w:val="99"/>
    <w:semiHidden w:val="1"/>
    <w:rPr>
      <w:rFonts w:ascii="Tahoma" w:cs="Tahoma" w:hAnsi="Tahoma"/>
      <w:sz w:val="16"/>
      <w:szCs w:val="16"/>
    </w:rPr>
  </w:style>
  <w:style w:type="character" w:styleId="11" w:customStyle="1">
    <w:name w:val="Intestazione Carattere"/>
    <w:basedOn w:val="2"/>
    <w:link w:val="6"/>
    <w:uiPriority w:val="99"/>
  </w:style>
  <w:style w:type="character" w:styleId="12" w:customStyle="1">
    <w:name w:val="Piè di pagina Carattere"/>
    <w:basedOn w:val="2"/>
    <w:link w:val="5"/>
    <w:uiPriority w:val="99"/>
  </w:style>
  <w:style w:type="paragraph" w:styleId="13">
    <w:name w:val="List Paragraph"/>
    <w:basedOn w:val="1"/>
    <w:uiPriority w:val="34"/>
    <w:qFormat w:val="1"/>
    <w:pPr>
      <w:ind w:left="720"/>
      <w:contextualSpacing w:val="1"/>
    </w:pPr>
    <w:rPr>
      <w:rFonts w:eastAsiaTheme="minorHAnsi"/>
      <w:lang w:eastAsia="en-US" w:val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segreteria@unifortunato.eu" TargetMode="External"/><Relationship Id="rId2" Type="http://schemas.openxmlformats.org/officeDocument/2006/relationships/hyperlink" Target="http://www.unifortunato.eu" TargetMode="External"/><Relationship Id="rId3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4.jpg"/><Relationship Id="rId3" Type="http://schemas.openxmlformats.org/officeDocument/2006/relationships/image" Target="media/image3.png"/><Relationship Id="rId4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qyHMp8ItEdFL59yqplBxtAdIBQ==">CgMxLjAyDmguazZlN21xdjY4NGluOAByITFfdGxuQzdCdzZwc3RyUkxSX1BDOGRBT2kwOEtUT2xqeA==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2024-05-29T15:51:00Z</dcterms:created>
  <dc:creator>Gianni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E24B859346C7459DA60377719107822D_12</vt:lpwstr>
  </property>
</Properties>
</file>